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DFF0F" w14:textId="273842A8" w:rsidR="00985CA6" w:rsidRPr="00065D47" w:rsidRDefault="000B676B" w:rsidP="000B676B">
      <w:pPr>
        <w:rPr>
          <w:rFonts w:ascii="GT Eesti Display Rg" w:hAnsi="GT Eesti Display Rg"/>
        </w:rPr>
      </w:pPr>
      <w:r w:rsidRPr="00065D47">
        <w:rPr>
          <w:rFonts w:ascii="GT Eesti Display Rg" w:hAnsi="GT Eesti Display Rg"/>
        </w:rPr>
        <w:t>Bestätigung über eine anlässlich der Begründung eines Lehrer:innen-Dienstverhältnisses nach dienstrechtlichen Bestimmungen durchgeführte Eignungsfeststellung (gem. § 11 Abs. 2 der Hochschul-Zulassungsverordnung idgF.)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850"/>
        <w:gridCol w:w="425"/>
        <w:gridCol w:w="4531"/>
      </w:tblGrid>
      <w:tr w:rsidR="000B676B" w:rsidRPr="00065D47" w14:paraId="05861E62" w14:textId="77777777" w:rsidTr="00F77715">
        <w:tc>
          <w:tcPr>
            <w:tcW w:w="4106" w:type="dxa"/>
            <w:gridSpan w:val="2"/>
          </w:tcPr>
          <w:p w14:paraId="111B638E" w14:textId="72F5EDA1" w:rsidR="000B676B" w:rsidRPr="00065D47" w:rsidRDefault="002A2976" w:rsidP="000B676B">
            <w:pPr>
              <w:rPr>
                <w:rFonts w:ascii="GT Eesti Display Rg" w:hAnsi="GT Eesti Display Rg"/>
                <w:sz w:val="18"/>
                <w:szCs w:val="18"/>
              </w:rPr>
            </w:pPr>
            <w:r w:rsidRPr="00065D47">
              <w:rPr>
                <w:rFonts w:ascii="GT Eesti Display Rg" w:hAnsi="GT Eesti Display Rg"/>
                <w:sz w:val="18"/>
                <w:szCs w:val="18"/>
              </w:rPr>
              <w:t>Nachname</w:t>
            </w:r>
            <w:r w:rsidR="00F77715" w:rsidRPr="00065D47">
              <w:rPr>
                <w:rFonts w:ascii="GT Eesti Display Rg" w:hAnsi="GT Eesti Display Rg"/>
                <w:sz w:val="18"/>
                <w:szCs w:val="18"/>
              </w:rPr>
              <w:t xml:space="preserve"> </w:t>
            </w:r>
            <w:sdt>
              <w:sdtPr>
                <w:rPr>
                  <w:rFonts w:ascii="GT Eesti Display Rg" w:hAnsi="GT Eesti Display Rg"/>
                  <w:sz w:val="18"/>
                  <w:szCs w:val="18"/>
                </w:rPr>
                <w:id w:val="80018845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77715" w:rsidRPr="00065D47">
                  <w:rPr>
                    <w:rStyle w:val="Platzhaltertext"/>
                    <w:rFonts w:ascii="GT Eesti Display Rg" w:hAnsi="GT Eesti Display Rg"/>
                  </w:rPr>
                  <w:t>Klicken oder tippen Sie hier, um Text einzugeben.</w:t>
                </w:r>
              </w:sdtContent>
            </w:sdt>
          </w:p>
        </w:tc>
        <w:tc>
          <w:tcPr>
            <w:tcW w:w="4956" w:type="dxa"/>
            <w:gridSpan w:val="2"/>
          </w:tcPr>
          <w:p w14:paraId="62C6F3DC" w14:textId="5ECB2AFE" w:rsidR="000B676B" w:rsidRPr="00065D47" w:rsidRDefault="002A2976" w:rsidP="000B676B">
            <w:pPr>
              <w:rPr>
                <w:rFonts w:ascii="GT Eesti Display Rg" w:hAnsi="GT Eesti Display Rg"/>
              </w:rPr>
            </w:pPr>
            <w:r w:rsidRPr="00065D47">
              <w:rPr>
                <w:rFonts w:ascii="GT Eesti Display Rg" w:hAnsi="GT Eesti Display Rg"/>
                <w:sz w:val="18"/>
                <w:szCs w:val="18"/>
              </w:rPr>
              <w:t>Vorname(n</w:t>
            </w:r>
            <w:r w:rsidRPr="00065D47">
              <w:rPr>
                <w:rFonts w:ascii="GT Eesti Display Rg" w:hAnsi="GT Eesti Display Rg"/>
              </w:rPr>
              <w:t>)</w:t>
            </w:r>
            <w:r w:rsidR="00F77715" w:rsidRPr="00065D47">
              <w:rPr>
                <w:rFonts w:ascii="GT Eesti Display Rg" w:hAnsi="GT Eesti Display Rg"/>
              </w:rPr>
              <w:t xml:space="preserve"> </w:t>
            </w:r>
            <w:sdt>
              <w:sdtPr>
                <w:rPr>
                  <w:rFonts w:ascii="GT Eesti Display Rg" w:hAnsi="GT Eesti Display Rg"/>
                </w:rPr>
                <w:id w:val="185984460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77715" w:rsidRPr="00065D47">
                  <w:rPr>
                    <w:rStyle w:val="Platzhaltertext"/>
                    <w:rFonts w:ascii="GT Eesti Display Rg" w:hAnsi="GT Eesti Display Rg"/>
                  </w:rPr>
                  <w:t>Klicken oder tippen Sie hier, um Text einzugeben.</w:t>
                </w:r>
              </w:sdtContent>
            </w:sdt>
          </w:p>
        </w:tc>
      </w:tr>
      <w:tr w:rsidR="000B676B" w:rsidRPr="00065D47" w14:paraId="62B3B01A" w14:textId="77777777" w:rsidTr="00F77715">
        <w:tc>
          <w:tcPr>
            <w:tcW w:w="3256" w:type="dxa"/>
          </w:tcPr>
          <w:p w14:paraId="5D1B9BF1" w14:textId="786B8874" w:rsidR="000B676B" w:rsidRPr="00065D47" w:rsidRDefault="002A2976" w:rsidP="000B676B">
            <w:pPr>
              <w:rPr>
                <w:rFonts w:ascii="GT Eesti Display Rg" w:hAnsi="GT Eesti Display Rg"/>
                <w:sz w:val="18"/>
                <w:szCs w:val="18"/>
              </w:rPr>
            </w:pPr>
            <w:r w:rsidRPr="00065D47">
              <w:rPr>
                <w:rFonts w:ascii="GT Eesti Display Rg" w:hAnsi="GT Eesti Display Rg"/>
                <w:sz w:val="18"/>
                <w:szCs w:val="18"/>
              </w:rPr>
              <w:t>Geburtsdatum</w:t>
            </w:r>
            <w:r w:rsidR="00F77715" w:rsidRPr="00065D47">
              <w:rPr>
                <w:rFonts w:ascii="GT Eesti Display Rg" w:hAnsi="GT Eesti Display Rg"/>
                <w:sz w:val="18"/>
                <w:szCs w:val="18"/>
              </w:rPr>
              <w:t xml:space="preserve"> </w:t>
            </w:r>
            <w:sdt>
              <w:sdtPr>
                <w:rPr>
                  <w:rFonts w:ascii="GT Eesti Display Rg" w:hAnsi="GT Eesti Display Rg"/>
                  <w:sz w:val="18"/>
                  <w:szCs w:val="18"/>
                </w:rPr>
                <w:id w:val="-114165192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77715" w:rsidRPr="00065D47">
                  <w:rPr>
                    <w:rStyle w:val="Platzhaltertext"/>
                    <w:rFonts w:ascii="GT Eesti Display Rg" w:hAnsi="GT Eesti Display Rg"/>
                  </w:rPr>
                  <w:t>Klicken oder tippen Sie hier, um Text einzugeben.</w:t>
                </w:r>
              </w:sdtContent>
            </w:sdt>
          </w:p>
        </w:tc>
        <w:tc>
          <w:tcPr>
            <w:tcW w:w="5806" w:type="dxa"/>
            <w:gridSpan w:val="3"/>
          </w:tcPr>
          <w:p w14:paraId="073A4D49" w14:textId="0A663771" w:rsidR="000B676B" w:rsidRPr="00065D47" w:rsidRDefault="00F77715" w:rsidP="000B676B">
            <w:pPr>
              <w:rPr>
                <w:rFonts w:ascii="GT Eesti Display Rg" w:hAnsi="GT Eesti Display Rg"/>
                <w:sz w:val="18"/>
                <w:szCs w:val="18"/>
              </w:rPr>
            </w:pPr>
            <w:r w:rsidRPr="00065D47">
              <w:rPr>
                <w:rFonts w:ascii="GT Eesti Display Rg" w:hAnsi="GT Eesti Display Rg"/>
                <w:sz w:val="18"/>
                <w:szCs w:val="18"/>
              </w:rPr>
              <w:t xml:space="preserve">E-Mail </w:t>
            </w:r>
            <w:sdt>
              <w:sdtPr>
                <w:rPr>
                  <w:rFonts w:ascii="GT Eesti Display Rg" w:hAnsi="GT Eesti Display Rg"/>
                  <w:sz w:val="18"/>
                  <w:szCs w:val="18"/>
                </w:rPr>
                <w:id w:val="-145818419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65D47">
                  <w:rPr>
                    <w:rStyle w:val="Platzhaltertext"/>
                    <w:rFonts w:ascii="GT Eesti Display Rg" w:hAnsi="GT Eesti Display Rg"/>
                  </w:rPr>
                  <w:t>Klicken oder tippen Sie hier, um Text einzugeben.</w:t>
                </w:r>
              </w:sdtContent>
            </w:sdt>
          </w:p>
        </w:tc>
      </w:tr>
      <w:tr w:rsidR="000B676B" w:rsidRPr="00065D47" w14:paraId="204FDE25" w14:textId="77777777" w:rsidTr="000B676B">
        <w:tc>
          <w:tcPr>
            <w:tcW w:w="9062" w:type="dxa"/>
            <w:gridSpan w:val="4"/>
          </w:tcPr>
          <w:p w14:paraId="0482930C" w14:textId="0C8DD60D" w:rsidR="000B676B" w:rsidRPr="00065D47" w:rsidRDefault="002A2976" w:rsidP="000B676B">
            <w:pPr>
              <w:rPr>
                <w:rFonts w:ascii="GT Eesti Display Rg" w:hAnsi="GT Eesti Display Rg"/>
                <w:sz w:val="18"/>
                <w:szCs w:val="18"/>
              </w:rPr>
            </w:pPr>
            <w:r w:rsidRPr="00065D47">
              <w:rPr>
                <w:rFonts w:ascii="GT Eesti Display Rg" w:hAnsi="GT Eesti Display Rg"/>
                <w:sz w:val="18"/>
                <w:szCs w:val="18"/>
              </w:rPr>
              <w:t>Stammschule</w:t>
            </w:r>
            <w:r w:rsidR="00E817F0" w:rsidRPr="00065D47">
              <w:rPr>
                <w:rFonts w:ascii="GT Eesti Display Rg" w:hAnsi="GT Eesti Display Rg"/>
                <w:sz w:val="18"/>
                <w:szCs w:val="18"/>
              </w:rPr>
              <w:t xml:space="preserve"> und SKZ</w:t>
            </w:r>
            <w:r w:rsidR="00F77715" w:rsidRPr="00065D47">
              <w:rPr>
                <w:rFonts w:ascii="GT Eesti Display Rg" w:hAnsi="GT Eesti Display Rg"/>
                <w:sz w:val="18"/>
                <w:szCs w:val="18"/>
              </w:rPr>
              <w:t xml:space="preserve"> </w:t>
            </w:r>
            <w:sdt>
              <w:sdtPr>
                <w:rPr>
                  <w:rFonts w:ascii="GT Eesti Display Rg" w:hAnsi="GT Eesti Display Rg"/>
                  <w:sz w:val="18"/>
                  <w:szCs w:val="18"/>
                </w:rPr>
                <w:id w:val="32155082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77715" w:rsidRPr="00065D47">
                  <w:rPr>
                    <w:rStyle w:val="Platzhaltertext"/>
                    <w:rFonts w:ascii="GT Eesti Display Rg" w:hAnsi="GT Eesti Display Rg"/>
                  </w:rPr>
                  <w:t>Klicken oder tippen Sie hier, um Text einzugeben.</w:t>
                </w:r>
              </w:sdtContent>
            </w:sdt>
          </w:p>
        </w:tc>
      </w:tr>
      <w:tr w:rsidR="002A2976" w:rsidRPr="00065D47" w14:paraId="35DE55A7" w14:textId="77777777" w:rsidTr="002A2976">
        <w:tc>
          <w:tcPr>
            <w:tcW w:w="4531" w:type="dxa"/>
            <w:gridSpan w:val="3"/>
          </w:tcPr>
          <w:p w14:paraId="0326F110" w14:textId="14FE51F4" w:rsidR="002A2976" w:rsidRPr="00065D47" w:rsidRDefault="002A2976" w:rsidP="000B676B">
            <w:pPr>
              <w:rPr>
                <w:rFonts w:ascii="GT Eesti Display Rg" w:hAnsi="GT Eesti Display Rg"/>
                <w:sz w:val="18"/>
                <w:szCs w:val="18"/>
              </w:rPr>
            </w:pPr>
            <w:r w:rsidRPr="00065D47">
              <w:rPr>
                <w:rFonts w:ascii="GT Eesti Display Rg" w:hAnsi="GT Eesti Display Rg"/>
                <w:sz w:val="18"/>
                <w:szCs w:val="18"/>
              </w:rPr>
              <w:t>Beginn d</w:t>
            </w:r>
            <w:r w:rsidR="00E817F0" w:rsidRPr="00065D47">
              <w:rPr>
                <w:rFonts w:ascii="GT Eesti Display Rg" w:hAnsi="GT Eesti Display Rg"/>
                <w:sz w:val="18"/>
                <w:szCs w:val="18"/>
              </w:rPr>
              <w:t>es</w:t>
            </w:r>
            <w:r w:rsidRPr="00065D47">
              <w:rPr>
                <w:rFonts w:ascii="GT Eesti Display Rg" w:hAnsi="GT Eesti Display Rg"/>
                <w:sz w:val="18"/>
                <w:szCs w:val="18"/>
              </w:rPr>
              <w:t xml:space="preserve"> Dienstverhältnisses</w:t>
            </w:r>
            <w:r w:rsidR="00F77715" w:rsidRPr="00065D47">
              <w:rPr>
                <w:rFonts w:ascii="GT Eesti Display Rg" w:hAnsi="GT Eesti Display Rg"/>
              </w:rPr>
              <w:t xml:space="preserve"> </w:t>
            </w:r>
            <w:sdt>
              <w:sdtPr>
                <w:rPr>
                  <w:rFonts w:ascii="GT Eesti Display Rg" w:hAnsi="GT Eesti Display Rg"/>
                </w:rPr>
                <w:id w:val="-12894366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77715" w:rsidRPr="00065D47">
                  <w:rPr>
                    <w:rStyle w:val="Platzhaltertext"/>
                    <w:rFonts w:ascii="GT Eesti Display Rg" w:hAnsi="GT Eesti Display Rg"/>
                  </w:rPr>
                  <w:t>Klicken oder tippen Sie hier, um Text einzugeben.</w:t>
                </w:r>
              </w:sdtContent>
            </w:sdt>
          </w:p>
        </w:tc>
        <w:tc>
          <w:tcPr>
            <w:tcW w:w="4531" w:type="dxa"/>
          </w:tcPr>
          <w:p w14:paraId="07FAA6D1" w14:textId="65431554" w:rsidR="002A2976" w:rsidRPr="00065D47" w:rsidRDefault="00A95ADF" w:rsidP="000B676B">
            <w:pPr>
              <w:rPr>
                <w:rFonts w:ascii="GT Eesti Display Rg" w:hAnsi="GT Eesti Display Rg"/>
                <w:sz w:val="18"/>
                <w:szCs w:val="18"/>
              </w:rPr>
            </w:pPr>
            <w:r>
              <w:rPr>
                <w:rFonts w:ascii="GT Eesti Display Rg" w:hAnsi="GT Eesti Display Rg"/>
                <w:sz w:val="18"/>
                <w:szCs w:val="18"/>
              </w:rPr>
              <w:t xml:space="preserve">Ausbildungsverpflichtung </w:t>
            </w:r>
            <w:r w:rsidR="00443665">
              <w:rPr>
                <w:rFonts w:ascii="GT Eesti Display Rg" w:hAnsi="GT Eesti Display Rg"/>
                <w:sz w:val="18"/>
                <w:szCs w:val="18"/>
              </w:rPr>
              <w:t xml:space="preserve">ist </w:t>
            </w:r>
            <w:r w:rsidRPr="00A47C5A">
              <w:rPr>
                <w:rFonts w:ascii="GT Eesti Display Rg" w:hAnsi="GT Eesti Display Rg"/>
                <w:b/>
                <w:bCs/>
                <w:sz w:val="18"/>
                <w:szCs w:val="18"/>
              </w:rPr>
              <w:t>nicht</w:t>
            </w:r>
            <w:r>
              <w:rPr>
                <w:rFonts w:ascii="GT Eesti Display Rg" w:hAnsi="GT Eesti Display Rg"/>
                <w:sz w:val="18"/>
                <w:szCs w:val="18"/>
              </w:rPr>
              <w:t xml:space="preserve"> </w:t>
            </w:r>
            <w:r w:rsidR="001D4E86">
              <w:rPr>
                <w:rFonts w:ascii="GT Eesti Display Rg" w:hAnsi="GT Eesti Display Rg"/>
                <w:sz w:val="18"/>
                <w:szCs w:val="18"/>
              </w:rPr>
              <w:t xml:space="preserve">im Rahmen eines </w:t>
            </w:r>
            <w:r w:rsidR="005A4784" w:rsidRPr="00443665">
              <w:rPr>
                <w:rFonts w:ascii="GT Eesti Display Rg" w:hAnsi="GT Eesti Display Rg"/>
                <w:b/>
                <w:bCs/>
                <w:sz w:val="18"/>
                <w:szCs w:val="18"/>
              </w:rPr>
              <w:t>Sondervertrag</w:t>
            </w:r>
            <w:r w:rsidR="001D4E86" w:rsidRPr="00443665">
              <w:rPr>
                <w:rFonts w:ascii="GT Eesti Display Rg" w:hAnsi="GT Eesti Display Rg"/>
                <w:b/>
                <w:bCs/>
                <w:sz w:val="18"/>
                <w:szCs w:val="18"/>
              </w:rPr>
              <w:t>es</w:t>
            </w:r>
            <w:r w:rsidR="00443665">
              <w:rPr>
                <w:rFonts w:ascii="GT Eesti Display Rg" w:hAnsi="GT Eesti Display Rg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GT Eesti Display Rg" w:hAnsi="GT Eesti Display Rg"/>
                  <w:sz w:val="18"/>
                  <w:szCs w:val="18"/>
                </w:rPr>
                <w:id w:val="149561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665" w:rsidRPr="00065D4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3665">
              <w:rPr>
                <w:rFonts w:ascii="GT Eesti Display Rg" w:hAnsi="GT Eesti Display Rg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A2976" w:rsidRPr="00065D47" w14:paraId="3DFF05C2" w14:textId="77777777" w:rsidTr="002A2976">
        <w:tc>
          <w:tcPr>
            <w:tcW w:w="9062" w:type="dxa"/>
            <w:gridSpan w:val="4"/>
          </w:tcPr>
          <w:p w14:paraId="65B72478" w14:textId="14C416AB" w:rsidR="002A2976" w:rsidRPr="00065D47" w:rsidRDefault="002A2976" w:rsidP="000B676B">
            <w:pPr>
              <w:rPr>
                <w:rFonts w:ascii="GT Eesti Display Rg" w:hAnsi="GT Eesti Display Rg"/>
                <w:sz w:val="18"/>
                <w:szCs w:val="18"/>
              </w:rPr>
            </w:pPr>
            <w:r w:rsidRPr="00065D47">
              <w:rPr>
                <w:rFonts w:ascii="GT Eesti Display Rg" w:hAnsi="GT Eesti Display Rg"/>
                <w:sz w:val="18"/>
                <w:szCs w:val="18"/>
              </w:rPr>
              <w:t>Ang</w:t>
            </w:r>
            <w:r w:rsidR="00F77715" w:rsidRPr="00065D47">
              <w:rPr>
                <w:rFonts w:ascii="GT Eesti Display Rg" w:hAnsi="GT Eesti Display Rg"/>
                <w:sz w:val="18"/>
                <w:szCs w:val="18"/>
              </w:rPr>
              <w:t>a</w:t>
            </w:r>
            <w:r w:rsidRPr="00065D47">
              <w:rPr>
                <w:rFonts w:ascii="GT Eesti Display Rg" w:hAnsi="GT Eesti Display Rg"/>
                <w:sz w:val="18"/>
                <w:szCs w:val="18"/>
              </w:rPr>
              <w:t>be der zu unterrichtenden Unterrichtsgegenstände</w:t>
            </w:r>
            <w:r w:rsidR="00F77715" w:rsidRPr="00065D47">
              <w:rPr>
                <w:rFonts w:ascii="GT Eesti Display Rg" w:hAnsi="GT Eesti Display Rg"/>
                <w:sz w:val="18"/>
                <w:szCs w:val="18"/>
              </w:rPr>
              <w:t xml:space="preserve"> (diese dient der Zuordnung der richtigen Studienkennzahl) </w:t>
            </w:r>
          </w:p>
        </w:tc>
      </w:tr>
      <w:tr w:rsidR="002A2976" w:rsidRPr="00065D47" w14:paraId="5E1A22B2" w14:textId="77777777" w:rsidTr="002A2976">
        <w:sdt>
          <w:sdtPr>
            <w:rPr>
              <w:rFonts w:ascii="GT Eesti Display Rg" w:hAnsi="GT Eesti Display Rg"/>
            </w:rPr>
            <w:id w:val="-16494300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2" w:type="dxa"/>
                <w:gridSpan w:val="4"/>
              </w:tcPr>
              <w:p w14:paraId="7B8CA81C" w14:textId="66A0905B" w:rsidR="002A2976" w:rsidRPr="00065D47" w:rsidRDefault="00F77715" w:rsidP="000B676B">
                <w:pPr>
                  <w:rPr>
                    <w:rFonts w:ascii="GT Eesti Display Rg" w:hAnsi="GT Eesti Display Rg"/>
                  </w:rPr>
                </w:pPr>
                <w:r w:rsidRPr="00065D47">
                  <w:rPr>
                    <w:rStyle w:val="Platzhaltertext"/>
                    <w:rFonts w:ascii="GT Eesti Display Rg" w:hAnsi="GT Eesti Display Rg"/>
                  </w:rPr>
                  <w:t>Klicken oder tippen Sie hier, um Text einzugeben.</w:t>
                </w:r>
              </w:p>
            </w:tc>
          </w:sdtContent>
        </w:sdt>
      </w:tr>
    </w:tbl>
    <w:p w14:paraId="5D83A9D7" w14:textId="77777777" w:rsidR="002A2976" w:rsidRPr="00065D47" w:rsidRDefault="002A2976" w:rsidP="00B73771">
      <w:pPr>
        <w:spacing w:after="0"/>
        <w:rPr>
          <w:rFonts w:ascii="GT Eesti Display Rg" w:hAnsi="GT Eesti Display Rg"/>
        </w:rPr>
      </w:pPr>
    </w:p>
    <w:p w14:paraId="6AE0EB26" w14:textId="5E48EBBD" w:rsidR="002A2976" w:rsidRPr="00065D47" w:rsidRDefault="002A2976" w:rsidP="000B676B">
      <w:pPr>
        <w:rPr>
          <w:rFonts w:ascii="GT Eesti Display Rg" w:hAnsi="GT Eesti Display Rg"/>
        </w:rPr>
      </w:pPr>
      <w:r w:rsidRPr="00065D47">
        <w:rPr>
          <w:rFonts w:ascii="GT Eesti Display Rg" w:hAnsi="GT Eesti Display Rg"/>
        </w:rPr>
        <w:t>Ausbildungsverpflichtung laut Bildungsdirektion</w:t>
      </w:r>
    </w:p>
    <w:p w14:paraId="212708D9" w14:textId="1274CD14" w:rsidR="00106215" w:rsidRPr="00065D47" w:rsidRDefault="008263FA" w:rsidP="00D76FB1">
      <w:pPr>
        <w:tabs>
          <w:tab w:val="left" w:pos="1985"/>
          <w:tab w:val="left" w:pos="4111"/>
        </w:tabs>
        <w:spacing w:after="60" w:line="240" w:lineRule="auto"/>
        <w:rPr>
          <w:rFonts w:ascii="GT Eesti Display Rg" w:hAnsi="GT Eesti Display Rg"/>
          <w:sz w:val="18"/>
          <w:szCs w:val="18"/>
        </w:rPr>
      </w:pPr>
      <w:sdt>
        <w:sdtPr>
          <w:rPr>
            <w:rFonts w:ascii="GT Eesti Display Rg" w:hAnsi="GT Eesti Display Rg"/>
            <w:sz w:val="18"/>
            <w:szCs w:val="18"/>
          </w:rPr>
          <w:id w:val="1589120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FB1" w:rsidRPr="00065D4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77715" w:rsidRPr="00065D47">
        <w:rPr>
          <w:rFonts w:ascii="GT Eesti Display Rg" w:hAnsi="GT Eesti Display Rg"/>
          <w:sz w:val="18"/>
          <w:szCs w:val="18"/>
        </w:rPr>
        <w:t xml:space="preserve"> </w:t>
      </w:r>
      <w:r w:rsidR="002A2976" w:rsidRPr="00065D47">
        <w:rPr>
          <w:rFonts w:ascii="GT Eesti Display Rg" w:hAnsi="GT Eesti Display Rg"/>
          <w:sz w:val="18"/>
          <w:szCs w:val="18"/>
        </w:rPr>
        <w:t>Bachelorstudium Duale Berufsausbildung sowie Technik und Gewerbe (180 ECTS-AP)</w:t>
      </w:r>
    </w:p>
    <w:p w14:paraId="6D0CA312" w14:textId="7433D1B7" w:rsidR="002A2976" w:rsidRPr="00065D47" w:rsidRDefault="008263FA" w:rsidP="00106215">
      <w:pPr>
        <w:tabs>
          <w:tab w:val="left" w:pos="1985"/>
          <w:tab w:val="left" w:pos="4111"/>
        </w:tabs>
        <w:spacing w:after="60" w:line="240" w:lineRule="auto"/>
        <w:ind w:left="708"/>
        <w:rPr>
          <w:rFonts w:ascii="GT Eesti Display Rg" w:hAnsi="GT Eesti Display Rg"/>
          <w:sz w:val="18"/>
          <w:szCs w:val="18"/>
        </w:rPr>
      </w:pPr>
      <w:sdt>
        <w:sdtPr>
          <w:rPr>
            <w:rFonts w:ascii="GT Eesti Display Rg" w:hAnsi="GT Eesti Display Rg"/>
            <w:sz w:val="18"/>
            <w:szCs w:val="18"/>
          </w:rPr>
          <w:id w:val="1159967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FB1" w:rsidRPr="00065D4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D76FB1" w:rsidRPr="00065D47">
        <w:rPr>
          <w:rFonts w:ascii="GT Eesti Display Rg" w:hAnsi="GT Eesti Display Rg"/>
          <w:sz w:val="18"/>
          <w:szCs w:val="18"/>
        </w:rPr>
        <w:t xml:space="preserve"> </w:t>
      </w:r>
      <w:r w:rsidR="002A2976" w:rsidRPr="00065D47">
        <w:rPr>
          <w:rFonts w:ascii="GT Eesti Display Rg" w:hAnsi="GT Eesti Display Rg"/>
          <w:sz w:val="18"/>
          <w:szCs w:val="18"/>
        </w:rPr>
        <w:t>Fächerbündel I</w:t>
      </w:r>
      <w:r w:rsidR="00D76FB1" w:rsidRPr="00065D47">
        <w:rPr>
          <w:rFonts w:ascii="GT Eesti Display Rg" w:hAnsi="GT Eesti Display Rg"/>
          <w:sz w:val="18"/>
          <w:szCs w:val="18"/>
        </w:rPr>
        <w:t xml:space="preserve"> </w:t>
      </w:r>
      <w:r w:rsidR="00065D47" w:rsidRPr="00065D47">
        <w:rPr>
          <w:rFonts w:ascii="GT Eesti Display Rg" w:hAnsi="GT Eesti Display Rg"/>
          <w:sz w:val="18"/>
          <w:szCs w:val="18"/>
        </w:rPr>
        <w:t xml:space="preserve">        </w:t>
      </w:r>
      <w:r w:rsidR="002A2976" w:rsidRPr="00065D47">
        <w:rPr>
          <w:rFonts w:ascii="GT Eesti Display Rg" w:hAnsi="GT Eesti Display Rg"/>
          <w:sz w:val="18"/>
          <w:szCs w:val="18"/>
        </w:rPr>
        <w:t xml:space="preserve"> </w:t>
      </w:r>
      <w:sdt>
        <w:sdtPr>
          <w:rPr>
            <w:rFonts w:ascii="GT Eesti Display Rg" w:hAnsi="GT Eesti Display Rg"/>
            <w:sz w:val="18"/>
            <w:szCs w:val="18"/>
          </w:rPr>
          <w:id w:val="-42217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715" w:rsidRPr="00065D4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24D42">
        <w:rPr>
          <w:rFonts w:ascii="GT Eesti Display Rg" w:hAnsi="GT Eesti Display Rg"/>
          <w:sz w:val="18"/>
          <w:szCs w:val="18"/>
        </w:rPr>
        <w:t xml:space="preserve"> </w:t>
      </w:r>
      <w:r w:rsidR="002A2976" w:rsidRPr="00065D47">
        <w:rPr>
          <w:rFonts w:ascii="GT Eesti Display Rg" w:hAnsi="GT Eesti Display Rg"/>
          <w:sz w:val="18"/>
          <w:szCs w:val="18"/>
        </w:rPr>
        <w:t>Fächerbündel II</w:t>
      </w:r>
      <w:r w:rsidR="00F77715" w:rsidRPr="00065D47">
        <w:rPr>
          <w:rFonts w:ascii="GT Eesti Display Rg" w:hAnsi="GT Eesti Display Rg"/>
          <w:sz w:val="18"/>
          <w:szCs w:val="18"/>
        </w:rPr>
        <w:tab/>
      </w:r>
      <w:r w:rsidR="00065D47" w:rsidRPr="00065D47">
        <w:rPr>
          <w:rFonts w:ascii="GT Eesti Display Rg" w:hAnsi="GT Eesti Display Rg"/>
          <w:sz w:val="18"/>
          <w:szCs w:val="18"/>
        </w:rPr>
        <w:t xml:space="preserve">      </w:t>
      </w:r>
      <w:r w:rsidR="002A2976" w:rsidRPr="00065D47">
        <w:rPr>
          <w:rFonts w:ascii="GT Eesti Display Rg" w:hAnsi="GT Eesti Display Rg"/>
          <w:sz w:val="18"/>
          <w:szCs w:val="18"/>
        </w:rPr>
        <w:t xml:space="preserve"> </w:t>
      </w:r>
      <w:sdt>
        <w:sdtPr>
          <w:rPr>
            <w:rFonts w:ascii="GT Eesti Display Rg" w:hAnsi="GT Eesti Display Rg"/>
            <w:sz w:val="18"/>
            <w:szCs w:val="18"/>
          </w:rPr>
          <w:id w:val="-73755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715" w:rsidRPr="00065D4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24D42">
        <w:rPr>
          <w:rFonts w:ascii="GT Eesti Display Rg" w:hAnsi="GT Eesti Display Rg"/>
          <w:sz w:val="18"/>
          <w:szCs w:val="18"/>
        </w:rPr>
        <w:t xml:space="preserve"> </w:t>
      </w:r>
      <w:r w:rsidR="002A2976" w:rsidRPr="00065D47">
        <w:rPr>
          <w:rFonts w:ascii="GT Eesti Display Rg" w:hAnsi="GT Eesti Display Rg"/>
          <w:sz w:val="18"/>
          <w:szCs w:val="18"/>
        </w:rPr>
        <w:t xml:space="preserve">Fächerbündel III </w:t>
      </w:r>
    </w:p>
    <w:p w14:paraId="3BB5D026" w14:textId="2116BDA4" w:rsidR="002A2976" w:rsidRPr="00065D47" w:rsidRDefault="008263FA" w:rsidP="00F77715">
      <w:pPr>
        <w:spacing w:after="60" w:line="240" w:lineRule="auto"/>
        <w:rPr>
          <w:rFonts w:ascii="GT Eesti Display Rg" w:hAnsi="GT Eesti Display Rg"/>
          <w:sz w:val="18"/>
          <w:szCs w:val="18"/>
        </w:rPr>
      </w:pPr>
      <w:sdt>
        <w:sdtPr>
          <w:rPr>
            <w:rFonts w:ascii="GT Eesti Display Rg" w:hAnsi="GT Eesti Display Rg"/>
            <w:sz w:val="18"/>
            <w:szCs w:val="18"/>
          </w:rPr>
          <w:id w:val="532548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715" w:rsidRPr="00065D4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77715" w:rsidRPr="00065D47">
        <w:rPr>
          <w:rFonts w:ascii="GT Eesti Display Rg" w:hAnsi="GT Eesti Display Rg"/>
          <w:sz w:val="18"/>
          <w:szCs w:val="18"/>
        </w:rPr>
        <w:t xml:space="preserve"> </w:t>
      </w:r>
      <w:r w:rsidR="002A2976" w:rsidRPr="00065D47">
        <w:rPr>
          <w:rFonts w:ascii="GT Eesti Display Rg" w:hAnsi="GT Eesti Display Rg"/>
          <w:sz w:val="18"/>
          <w:szCs w:val="18"/>
        </w:rPr>
        <w:t>Bachelorstudium Erziehung – Bildung – Entwicklungsbegleitung (180 ECTS-AP)</w:t>
      </w:r>
    </w:p>
    <w:p w14:paraId="4FC002FC" w14:textId="3508F1AB" w:rsidR="002A2976" w:rsidRPr="00065D47" w:rsidRDefault="008263FA" w:rsidP="00F77715">
      <w:pPr>
        <w:spacing w:after="60" w:line="240" w:lineRule="auto"/>
        <w:rPr>
          <w:rFonts w:ascii="GT Eesti Display Rg" w:hAnsi="GT Eesti Display Rg"/>
          <w:sz w:val="18"/>
          <w:szCs w:val="18"/>
        </w:rPr>
      </w:pPr>
      <w:sdt>
        <w:sdtPr>
          <w:rPr>
            <w:rFonts w:ascii="GT Eesti Display Rg" w:hAnsi="GT Eesti Display Rg"/>
            <w:sz w:val="18"/>
            <w:szCs w:val="18"/>
          </w:rPr>
          <w:id w:val="-942611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715" w:rsidRPr="00065D4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77715" w:rsidRPr="00065D47">
        <w:rPr>
          <w:rFonts w:ascii="GT Eesti Display Rg" w:hAnsi="GT Eesti Display Rg"/>
          <w:sz w:val="18"/>
          <w:szCs w:val="18"/>
        </w:rPr>
        <w:t xml:space="preserve"> </w:t>
      </w:r>
      <w:r w:rsidR="002A2976" w:rsidRPr="00065D47">
        <w:rPr>
          <w:rFonts w:ascii="GT Eesti Display Rg" w:hAnsi="GT Eesti Display Rg"/>
          <w:sz w:val="18"/>
          <w:szCs w:val="18"/>
        </w:rPr>
        <w:t>Bachelorstudium Soziales (180 ECTS-AP)</w:t>
      </w:r>
    </w:p>
    <w:p w14:paraId="68DE33E7" w14:textId="6AC2FF5C" w:rsidR="002A2976" w:rsidRPr="00065D47" w:rsidRDefault="008263FA" w:rsidP="00F77715">
      <w:pPr>
        <w:spacing w:after="60" w:line="240" w:lineRule="auto"/>
        <w:rPr>
          <w:rFonts w:ascii="GT Eesti Display Rg" w:hAnsi="GT Eesti Display Rg"/>
          <w:sz w:val="18"/>
          <w:szCs w:val="18"/>
        </w:rPr>
      </w:pPr>
      <w:sdt>
        <w:sdtPr>
          <w:rPr>
            <w:rFonts w:ascii="GT Eesti Display Rg" w:hAnsi="GT Eesti Display Rg"/>
            <w:sz w:val="18"/>
            <w:szCs w:val="18"/>
          </w:rPr>
          <w:id w:val="-1252352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715" w:rsidRPr="00065D4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77715" w:rsidRPr="00065D47">
        <w:rPr>
          <w:rFonts w:ascii="GT Eesti Display Rg" w:hAnsi="GT Eesti Display Rg"/>
          <w:sz w:val="18"/>
          <w:szCs w:val="18"/>
        </w:rPr>
        <w:t xml:space="preserve"> </w:t>
      </w:r>
      <w:r w:rsidR="002A2976" w:rsidRPr="00065D47">
        <w:rPr>
          <w:rFonts w:ascii="GT Eesti Display Rg" w:hAnsi="GT Eesti Display Rg"/>
          <w:sz w:val="18"/>
          <w:szCs w:val="18"/>
        </w:rPr>
        <w:t>Facheinschlägige Studien ergänzendes Bachelorstudium (für BMHS) (180 ECTS-AP</w:t>
      </w:r>
      <w:r w:rsidR="00F77715" w:rsidRPr="00065D47">
        <w:rPr>
          <w:rFonts w:ascii="GT Eesti Display Rg" w:hAnsi="GT Eesti Display Rg"/>
          <w:sz w:val="18"/>
          <w:szCs w:val="18"/>
        </w:rPr>
        <w:t>)</w:t>
      </w:r>
      <w:r w:rsidR="00F77715" w:rsidRPr="00065D47">
        <w:rPr>
          <w:rFonts w:ascii="GT Eesti Display Rg" w:hAnsi="GT Eesti Display Rg"/>
          <w:sz w:val="18"/>
          <w:szCs w:val="18"/>
        </w:rPr>
        <w:br/>
        <w:t xml:space="preserve">   </w:t>
      </w:r>
      <w:r w:rsidR="002A2976" w:rsidRPr="00065D47">
        <w:rPr>
          <w:rFonts w:ascii="GT Eesti Display Rg" w:hAnsi="GT Eesti Display Rg"/>
          <w:sz w:val="18"/>
          <w:szCs w:val="18"/>
        </w:rPr>
        <w:t xml:space="preserve"> mit 120 ECT</w:t>
      </w:r>
      <w:r w:rsidR="00F77715" w:rsidRPr="00065D47">
        <w:rPr>
          <w:rFonts w:ascii="GT Eesti Display Rg" w:hAnsi="GT Eesti Display Rg"/>
          <w:sz w:val="18"/>
          <w:szCs w:val="18"/>
        </w:rPr>
        <w:t>S-AP gesetzlich normierter Pauschalanerkennung</w:t>
      </w:r>
      <w:r w:rsidR="002A2976" w:rsidRPr="00065D47">
        <w:rPr>
          <w:rFonts w:ascii="GT Eesti Display Rg" w:hAnsi="GT Eesti Display Rg"/>
          <w:sz w:val="18"/>
          <w:szCs w:val="18"/>
        </w:rPr>
        <w:t xml:space="preserve"> für ein akademisches Vorstudium auf Masterniveau</w:t>
      </w:r>
    </w:p>
    <w:p w14:paraId="4E30A421" w14:textId="766CF633" w:rsidR="002A2976" w:rsidRPr="00065D47" w:rsidRDefault="008263FA" w:rsidP="00F77715">
      <w:pPr>
        <w:spacing w:after="60" w:line="240" w:lineRule="auto"/>
        <w:rPr>
          <w:rFonts w:ascii="GT Eesti Display Rg" w:hAnsi="GT Eesti Display Rg"/>
          <w:sz w:val="18"/>
          <w:szCs w:val="18"/>
        </w:rPr>
      </w:pPr>
      <w:sdt>
        <w:sdtPr>
          <w:rPr>
            <w:rFonts w:ascii="GT Eesti Display Rg" w:hAnsi="GT Eesti Display Rg"/>
            <w:sz w:val="18"/>
            <w:szCs w:val="18"/>
          </w:rPr>
          <w:id w:val="441811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715" w:rsidRPr="00065D4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77715" w:rsidRPr="00065D47">
        <w:rPr>
          <w:rFonts w:ascii="GT Eesti Display Rg" w:hAnsi="GT Eesti Display Rg"/>
          <w:sz w:val="18"/>
          <w:szCs w:val="18"/>
        </w:rPr>
        <w:t xml:space="preserve"> </w:t>
      </w:r>
      <w:r w:rsidR="002A2976" w:rsidRPr="00065D47">
        <w:rPr>
          <w:rFonts w:ascii="GT Eesti Display Rg" w:hAnsi="GT Eesti Display Rg"/>
          <w:sz w:val="18"/>
          <w:szCs w:val="18"/>
        </w:rPr>
        <w:t>Ergänzende pädagogisch-didaktische Ausbildung 60 ECTS-AP</w:t>
      </w:r>
    </w:p>
    <w:p w14:paraId="3720A10A" w14:textId="6A4A1E8B" w:rsidR="002A2976" w:rsidRPr="00065D47" w:rsidRDefault="008263FA" w:rsidP="00F77715">
      <w:pPr>
        <w:spacing w:after="60" w:line="240" w:lineRule="auto"/>
        <w:rPr>
          <w:rFonts w:ascii="GT Eesti Display Rg" w:hAnsi="GT Eesti Display Rg"/>
          <w:sz w:val="18"/>
          <w:szCs w:val="18"/>
        </w:rPr>
      </w:pPr>
      <w:sdt>
        <w:sdtPr>
          <w:rPr>
            <w:rFonts w:ascii="GT Eesti Display Rg" w:hAnsi="GT Eesti Display Rg"/>
            <w:sz w:val="18"/>
            <w:szCs w:val="18"/>
          </w:rPr>
          <w:id w:val="191427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715" w:rsidRPr="00065D4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77715" w:rsidRPr="00065D47">
        <w:rPr>
          <w:rFonts w:ascii="GT Eesti Display Rg" w:hAnsi="GT Eesti Display Rg"/>
          <w:sz w:val="18"/>
          <w:szCs w:val="18"/>
        </w:rPr>
        <w:t xml:space="preserve"> </w:t>
      </w:r>
      <w:r w:rsidR="002A2976" w:rsidRPr="00065D47">
        <w:rPr>
          <w:rFonts w:ascii="GT Eesti Display Rg" w:hAnsi="GT Eesti Display Rg"/>
          <w:sz w:val="18"/>
          <w:szCs w:val="18"/>
        </w:rPr>
        <w:t>Ergänzende pädagogisch-didaktische Ausbildung 90 ECTS-AP</w:t>
      </w:r>
    </w:p>
    <w:p w14:paraId="620B7941" w14:textId="36C00A60" w:rsidR="002A2976" w:rsidRPr="00065D47" w:rsidRDefault="008263FA" w:rsidP="00F77715">
      <w:pPr>
        <w:spacing w:after="60" w:line="240" w:lineRule="auto"/>
        <w:rPr>
          <w:rFonts w:ascii="GT Eesti Display Rg" w:hAnsi="GT Eesti Display Rg"/>
          <w:sz w:val="18"/>
          <w:szCs w:val="18"/>
        </w:rPr>
      </w:pPr>
      <w:sdt>
        <w:sdtPr>
          <w:rPr>
            <w:rFonts w:ascii="GT Eesti Display Rg" w:hAnsi="GT Eesti Display Rg"/>
            <w:sz w:val="18"/>
            <w:szCs w:val="18"/>
          </w:rPr>
          <w:id w:val="295575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715" w:rsidRPr="00065D4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77715" w:rsidRPr="00065D47">
        <w:rPr>
          <w:rFonts w:ascii="GT Eesti Display Rg" w:hAnsi="GT Eesti Display Rg"/>
          <w:sz w:val="18"/>
          <w:szCs w:val="18"/>
        </w:rPr>
        <w:t xml:space="preserve"> </w:t>
      </w:r>
      <w:r w:rsidR="002A2976" w:rsidRPr="00065D47">
        <w:rPr>
          <w:rFonts w:ascii="GT Eesti Display Rg" w:hAnsi="GT Eesti Display Rg"/>
          <w:sz w:val="18"/>
          <w:szCs w:val="18"/>
        </w:rPr>
        <w:t>Ergänzende pädagogisch-didaktische Ausbildung in einem anderen Ausmaß</w:t>
      </w:r>
      <w:r w:rsidR="00F77715" w:rsidRPr="00065D47">
        <w:rPr>
          <w:rFonts w:ascii="GT Eesti Display Rg" w:hAnsi="GT Eesti Display Rg"/>
          <w:sz w:val="18"/>
          <w:szCs w:val="18"/>
        </w:rPr>
        <w:t xml:space="preserve">: </w:t>
      </w:r>
      <w:sdt>
        <w:sdtPr>
          <w:rPr>
            <w:rFonts w:ascii="GT Eesti Display Rg" w:hAnsi="GT Eesti Display Rg"/>
            <w:sz w:val="18"/>
            <w:szCs w:val="18"/>
          </w:rPr>
          <w:id w:val="1133363162"/>
          <w:placeholder>
            <w:docPart w:val="DefaultPlaceholder_-1854013440"/>
          </w:placeholder>
          <w:showingPlcHdr/>
          <w:text/>
        </w:sdtPr>
        <w:sdtEndPr/>
        <w:sdtContent>
          <w:r w:rsidR="00F77715" w:rsidRPr="00065D47">
            <w:rPr>
              <w:rStyle w:val="Platzhaltertext"/>
              <w:rFonts w:ascii="GT Eesti Display Rg" w:hAnsi="GT Eesti Display Rg"/>
            </w:rPr>
            <w:t>Klicken oder tippen Sie hier, um Text einzugeben.</w:t>
          </w:r>
        </w:sdtContent>
      </w:sdt>
    </w:p>
    <w:p w14:paraId="529D7EC0" w14:textId="77777777" w:rsidR="00B73771" w:rsidRPr="00065D47" w:rsidRDefault="00B73771" w:rsidP="00F77715">
      <w:pPr>
        <w:spacing w:after="60" w:line="240" w:lineRule="auto"/>
        <w:rPr>
          <w:rFonts w:ascii="GT Eesti Display Rg" w:hAnsi="GT Eesti Display Rg"/>
          <w:sz w:val="18"/>
          <w:szCs w:val="18"/>
        </w:rPr>
      </w:pPr>
    </w:p>
    <w:p w14:paraId="3A07B9AD" w14:textId="53082570" w:rsidR="00F77715" w:rsidRPr="00065D47" w:rsidRDefault="00B73771" w:rsidP="00B73771">
      <w:pPr>
        <w:spacing w:after="0"/>
        <w:rPr>
          <w:rFonts w:ascii="GT Eesti Display Rg" w:hAnsi="GT Eesti Display Rg"/>
        </w:rPr>
      </w:pPr>
      <w:r w:rsidRPr="00065D47">
        <w:rPr>
          <w:rFonts w:ascii="GT Eesti Display Rg" w:hAnsi="GT Eesti Display Rg"/>
        </w:rPr>
        <w:t xml:space="preserve">Inhalte der </w:t>
      </w:r>
      <w:r w:rsidR="00F77715" w:rsidRPr="00065D47">
        <w:rPr>
          <w:rFonts w:ascii="GT Eesti Display Rg" w:hAnsi="GT Eesti Display Rg"/>
        </w:rPr>
        <w:t>Eignungsfeststellung: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77715" w:rsidRPr="00065D47" w14:paraId="6F9D1FD5" w14:textId="77777777" w:rsidTr="00F77715">
        <w:tc>
          <w:tcPr>
            <w:tcW w:w="4531" w:type="dxa"/>
          </w:tcPr>
          <w:p w14:paraId="34C709C7" w14:textId="77777777" w:rsidR="00B73771" w:rsidRPr="00065D47" w:rsidRDefault="00B73771" w:rsidP="00B73771">
            <w:pPr>
              <w:rPr>
                <w:rFonts w:ascii="GT Eesti Display Rg" w:hAnsi="GT Eesti Display Rg"/>
                <w:sz w:val="18"/>
                <w:szCs w:val="18"/>
              </w:rPr>
            </w:pPr>
            <w:r w:rsidRPr="00065D47">
              <w:rPr>
                <w:rFonts w:ascii="GT Eesti Display Rg" w:hAnsi="GT Eesti Display Rg"/>
                <w:sz w:val="18"/>
                <w:szCs w:val="18"/>
              </w:rPr>
              <w:t>Persönliche und leistungsbezogene Fähigkeiten</w:t>
            </w:r>
          </w:p>
          <w:p w14:paraId="52CEE631" w14:textId="77777777" w:rsidR="00B73771" w:rsidRPr="00065D47" w:rsidRDefault="00B73771" w:rsidP="00B73771">
            <w:pPr>
              <w:rPr>
                <w:rFonts w:ascii="GT Eesti Display Rg" w:hAnsi="GT Eesti Display Rg"/>
                <w:sz w:val="18"/>
                <w:szCs w:val="18"/>
              </w:rPr>
            </w:pPr>
            <w:r w:rsidRPr="00065D47">
              <w:rPr>
                <w:rFonts w:ascii="GT Eesti Display Rg" w:hAnsi="GT Eesti Display Rg"/>
                <w:sz w:val="18"/>
                <w:szCs w:val="18"/>
              </w:rPr>
              <w:t>- Studien- und Berufsmotivation</w:t>
            </w:r>
          </w:p>
          <w:p w14:paraId="6661C9E7" w14:textId="77777777" w:rsidR="00B73771" w:rsidRPr="00065D47" w:rsidRDefault="00B73771" w:rsidP="00B73771">
            <w:pPr>
              <w:rPr>
                <w:rFonts w:ascii="GT Eesti Display Rg" w:hAnsi="GT Eesti Display Rg"/>
                <w:sz w:val="18"/>
                <w:szCs w:val="18"/>
              </w:rPr>
            </w:pPr>
            <w:r w:rsidRPr="00065D47">
              <w:rPr>
                <w:rFonts w:ascii="GT Eesti Display Rg" w:hAnsi="GT Eesti Display Rg"/>
                <w:sz w:val="18"/>
                <w:szCs w:val="18"/>
              </w:rPr>
              <w:t>- Kontakt- und Kommunikationsfähigkeit</w:t>
            </w:r>
          </w:p>
          <w:p w14:paraId="508B9688" w14:textId="77777777" w:rsidR="00B73771" w:rsidRPr="00065D47" w:rsidRDefault="00B73771" w:rsidP="00B73771">
            <w:pPr>
              <w:rPr>
                <w:rFonts w:ascii="GT Eesti Display Rg" w:hAnsi="GT Eesti Display Rg"/>
                <w:sz w:val="18"/>
                <w:szCs w:val="18"/>
              </w:rPr>
            </w:pPr>
            <w:r w:rsidRPr="00065D47">
              <w:rPr>
                <w:rFonts w:ascii="GT Eesti Display Rg" w:hAnsi="GT Eesti Display Rg"/>
                <w:sz w:val="18"/>
                <w:szCs w:val="18"/>
              </w:rPr>
              <w:t>- psychische/ physische Belastbarkeit</w:t>
            </w:r>
          </w:p>
          <w:p w14:paraId="161AC3AA" w14:textId="77777777" w:rsidR="00B73771" w:rsidRPr="00065D47" w:rsidRDefault="00B73771" w:rsidP="00B73771">
            <w:pPr>
              <w:rPr>
                <w:rFonts w:ascii="GT Eesti Display Rg" w:hAnsi="GT Eesti Display Rg"/>
                <w:sz w:val="18"/>
                <w:szCs w:val="18"/>
              </w:rPr>
            </w:pPr>
            <w:r w:rsidRPr="00065D47">
              <w:rPr>
                <w:rFonts w:ascii="GT Eesti Display Rg" w:hAnsi="GT Eesti Display Rg"/>
                <w:sz w:val="18"/>
                <w:szCs w:val="18"/>
              </w:rPr>
              <w:t>- Selbstorganisations- und Reflexionsfähigkeit</w:t>
            </w:r>
          </w:p>
          <w:p w14:paraId="1BD10596" w14:textId="77777777" w:rsidR="00B73771" w:rsidRPr="00065D47" w:rsidRDefault="00B73771" w:rsidP="00B73771">
            <w:pPr>
              <w:rPr>
                <w:rFonts w:ascii="GT Eesti Display Rg" w:hAnsi="GT Eesti Display Rg"/>
                <w:sz w:val="18"/>
                <w:szCs w:val="18"/>
              </w:rPr>
            </w:pPr>
            <w:r w:rsidRPr="00065D47">
              <w:rPr>
                <w:rFonts w:ascii="GT Eesti Display Rg" w:hAnsi="GT Eesti Display Rg"/>
                <w:sz w:val="18"/>
                <w:szCs w:val="18"/>
              </w:rPr>
              <w:t>- Kreativität</w:t>
            </w:r>
          </w:p>
          <w:p w14:paraId="3CD00124" w14:textId="77777777" w:rsidR="00B73771" w:rsidRPr="00065D47" w:rsidRDefault="00B73771" w:rsidP="00B73771">
            <w:pPr>
              <w:rPr>
                <w:rFonts w:ascii="GT Eesti Display Rg" w:hAnsi="GT Eesti Display Rg"/>
                <w:sz w:val="18"/>
                <w:szCs w:val="18"/>
              </w:rPr>
            </w:pPr>
            <w:r w:rsidRPr="00065D47">
              <w:rPr>
                <w:rFonts w:ascii="GT Eesti Display Rg" w:hAnsi="GT Eesti Display Rg"/>
                <w:sz w:val="18"/>
                <w:szCs w:val="18"/>
              </w:rPr>
              <w:t>- Spontanität und Flexibilität</w:t>
            </w:r>
          </w:p>
          <w:p w14:paraId="12C89E05" w14:textId="77777777" w:rsidR="00B73771" w:rsidRPr="00065D47" w:rsidRDefault="00B73771" w:rsidP="00B73771">
            <w:pPr>
              <w:rPr>
                <w:rFonts w:ascii="GT Eesti Display Rg" w:hAnsi="GT Eesti Display Rg"/>
                <w:sz w:val="18"/>
                <w:szCs w:val="18"/>
              </w:rPr>
            </w:pPr>
            <w:r w:rsidRPr="00065D47">
              <w:rPr>
                <w:rFonts w:ascii="GT Eesti Display Rg" w:hAnsi="GT Eesti Display Rg"/>
                <w:sz w:val="18"/>
                <w:szCs w:val="18"/>
              </w:rPr>
              <w:t>- Teamfähigkeit</w:t>
            </w:r>
          </w:p>
          <w:p w14:paraId="3562D46C" w14:textId="77777777" w:rsidR="00B73771" w:rsidRPr="00065D47" w:rsidRDefault="00B73771" w:rsidP="00B73771">
            <w:pPr>
              <w:rPr>
                <w:rFonts w:ascii="GT Eesti Display Rg" w:hAnsi="GT Eesti Display Rg"/>
                <w:sz w:val="18"/>
                <w:szCs w:val="18"/>
              </w:rPr>
            </w:pPr>
            <w:r w:rsidRPr="00065D47">
              <w:rPr>
                <w:rFonts w:ascii="GT Eesti Display Rg" w:hAnsi="GT Eesti Display Rg"/>
                <w:sz w:val="18"/>
                <w:szCs w:val="18"/>
              </w:rPr>
              <w:t>- Konfliktfähigkeit</w:t>
            </w:r>
          </w:p>
          <w:p w14:paraId="57A76BEE" w14:textId="2B7C0C53" w:rsidR="00F77715" w:rsidRPr="00065D47" w:rsidRDefault="00B73771" w:rsidP="00B73771">
            <w:pPr>
              <w:rPr>
                <w:rFonts w:ascii="GT Eesti Display Rg" w:hAnsi="GT Eesti Display Rg"/>
                <w:sz w:val="18"/>
                <w:szCs w:val="18"/>
              </w:rPr>
            </w:pPr>
            <w:r w:rsidRPr="00065D47">
              <w:rPr>
                <w:rFonts w:ascii="GT Eesti Display Rg" w:hAnsi="GT Eesti Display Rg"/>
                <w:sz w:val="18"/>
                <w:szCs w:val="18"/>
              </w:rPr>
              <w:t>- Verantwortungsbewusstsein</w:t>
            </w:r>
          </w:p>
        </w:tc>
        <w:tc>
          <w:tcPr>
            <w:tcW w:w="4531" w:type="dxa"/>
          </w:tcPr>
          <w:p w14:paraId="514CFE10" w14:textId="77777777" w:rsidR="00B73771" w:rsidRPr="00065D47" w:rsidRDefault="00B73771" w:rsidP="00B73771">
            <w:pPr>
              <w:rPr>
                <w:rFonts w:ascii="GT Eesti Display Rg" w:hAnsi="GT Eesti Display Rg"/>
                <w:sz w:val="18"/>
                <w:szCs w:val="18"/>
              </w:rPr>
            </w:pPr>
            <w:r w:rsidRPr="00065D47">
              <w:rPr>
                <w:rFonts w:ascii="GT Eesti Display Rg" w:hAnsi="GT Eesti Display Rg"/>
                <w:sz w:val="18"/>
                <w:szCs w:val="18"/>
              </w:rPr>
              <w:t>Fachliche Eignung</w:t>
            </w:r>
          </w:p>
          <w:p w14:paraId="11BB8BA6" w14:textId="77777777" w:rsidR="00B73771" w:rsidRPr="00065D47" w:rsidRDefault="00B73771" w:rsidP="00B73771">
            <w:pPr>
              <w:rPr>
                <w:rFonts w:ascii="GT Eesti Display Rg" w:hAnsi="GT Eesti Display Rg"/>
                <w:sz w:val="18"/>
                <w:szCs w:val="18"/>
              </w:rPr>
            </w:pPr>
            <w:r w:rsidRPr="00065D47">
              <w:rPr>
                <w:rFonts w:ascii="GT Eesti Display Rg" w:hAnsi="GT Eesti Display Rg"/>
                <w:sz w:val="18"/>
                <w:szCs w:val="18"/>
              </w:rPr>
              <w:t>- fach- und schwerpunktspezifische Kompetenzen</w:t>
            </w:r>
          </w:p>
          <w:p w14:paraId="1AD58A48" w14:textId="77777777" w:rsidR="00B73771" w:rsidRPr="00065D47" w:rsidRDefault="00B73771" w:rsidP="00B73771">
            <w:pPr>
              <w:rPr>
                <w:rFonts w:ascii="GT Eesti Display Rg" w:hAnsi="GT Eesti Display Rg"/>
                <w:sz w:val="18"/>
                <w:szCs w:val="18"/>
              </w:rPr>
            </w:pPr>
          </w:p>
          <w:p w14:paraId="62E91EFE" w14:textId="33F6B6F4" w:rsidR="00B73771" w:rsidRPr="00065D47" w:rsidRDefault="00B73771" w:rsidP="00B73771">
            <w:pPr>
              <w:rPr>
                <w:rFonts w:ascii="GT Eesti Display Rg" w:hAnsi="GT Eesti Display Rg"/>
                <w:sz w:val="18"/>
                <w:szCs w:val="18"/>
              </w:rPr>
            </w:pPr>
            <w:r w:rsidRPr="00065D47">
              <w:rPr>
                <w:rFonts w:ascii="GT Eesti Display Rg" w:hAnsi="GT Eesti Display Rg"/>
                <w:sz w:val="18"/>
                <w:szCs w:val="18"/>
              </w:rPr>
              <w:t>Pädagogische Eignung</w:t>
            </w:r>
          </w:p>
          <w:p w14:paraId="2456DF40" w14:textId="77777777" w:rsidR="00B73771" w:rsidRPr="00065D47" w:rsidRDefault="00B73771" w:rsidP="00B73771">
            <w:pPr>
              <w:rPr>
                <w:rFonts w:ascii="GT Eesti Display Rg" w:hAnsi="GT Eesti Display Rg"/>
                <w:sz w:val="18"/>
                <w:szCs w:val="18"/>
              </w:rPr>
            </w:pPr>
            <w:r w:rsidRPr="00065D47">
              <w:rPr>
                <w:rFonts w:ascii="GT Eesti Display Rg" w:hAnsi="GT Eesti Display Rg"/>
                <w:sz w:val="18"/>
                <w:szCs w:val="18"/>
              </w:rPr>
              <w:t>- methodische und didaktische Kompetenzen</w:t>
            </w:r>
          </w:p>
          <w:p w14:paraId="33BF6016" w14:textId="77777777" w:rsidR="00B73771" w:rsidRPr="00065D47" w:rsidRDefault="00B73771" w:rsidP="00B73771">
            <w:pPr>
              <w:rPr>
                <w:rFonts w:ascii="GT Eesti Display Rg" w:hAnsi="GT Eesti Display Rg"/>
                <w:sz w:val="18"/>
                <w:szCs w:val="18"/>
              </w:rPr>
            </w:pPr>
            <w:r w:rsidRPr="00065D47">
              <w:rPr>
                <w:rFonts w:ascii="GT Eesti Display Rg" w:hAnsi="GT Eesti Display Rg"/>
                <w:sz w:val="18"/>
                <w:szCs w:val="18"/>
              </w:rPr>
              <w:t>- soziale, inklusive und interkulturelle Kompetenzen</w:t>
            </w:r>
          </w:p>
          <w:p w14:paraId="4FD5EA8F" w14:textId="77777777" w:rsidR="00B73771" w:rsidRPr="00065D47" w:rsidRDefault="00B73771" w:rsidP="00B73771">
            <w:pPr>
              <w:rPr>
                <w:rFonts w:ascii="GT Eesti Display Rg" w:hAnsi="GT Eesti Display Rg"/>
                <w:sz w:val="18"/>
                <w:szCs w:val="18"/>
              </w:rPr>
            </w:pPr>
            <w:r w:rsidRPr="00065D47">
              <w:rPr>
                <w:rFonts w:ascii="GT Eesti Display Rg" w:hAnsi="GT Eesti Display Rg"/>
                <w:sz w:val="18"/>
                <w:szCs w:val="18"/>
              </w:rPr>
              <w:t>- Kompetenzen im Bereich Diversität und Gender</w:t>
            </w:r>
          </w:p>
          <w:p w14:paraId="4CE45BA8" w14:textId="6C8A8AA6" w:rsidR="00F77715" w:rsidRPr="00065D47" w:rsidRDefault="00B73771" w:rsidP="00B73771">
            <w:pPr>
              <w:rPr>
                <w:rFonts w:ascii="GT Eesti Display Rg" w:hAnsi="GT Eesti Display Rg"/>
                <w:sz w:val="18"/>
                <w:szCs w:val="18"/>
              </w:rPr>
            </w:pPr>
            <w:r w:rsidRPr="00065D47">
              <w:rPr>
                <w:rFonts w:ascii="GT Eesti Display Rg" w:hAnsi="GT Eesti Display Rg"/>
                <w:sz w:val="18"/>
                <w:szCs w:val="18"/>
              </w:rPr>
              <w:t xml:space="preserve">- außerschulische Erfahrung im Umgang mit </w:t>
            </w:r>
            <w:r w:rsidRPr="00065D47">
              <w:rPr>
                <w:rFonts w:ascii="GT Eesti Display Rg" w:hAnsi="GT Eesti Display Rg"/>
                <w:sz w:val="18"/>
                <w:szCs w:val="18"/>
              </w:rPr>
              <w:br/>
              <w:t xml:space="preserve">  Jugendlichen</w:t>
            </w:r>
          </w:p>
        </w:tc>
      </w:tr>
    </w:tbl>
    <w:p w14:paraId="274D31AA" w14:textId="77777777" w:rsidR="00F77715" w:rsidRPr="00065D47" w:rsidRDefault="00F77715" w:rsidP="000B676B">
      <w:pPr>
        <w:rPr>
          <w:rFonts w:ascii="GT Eesti Display Rg" w:hAnsi="GT Eesti Display Rg"/>
        </w:rPr>
      </w:pPr>
    </w:p>
    <w:p w14:paraId="6B9EE85A" w14:textId="77777777" w:rsidR="00B73771" w:rsidRPr="00065D47" w:rsidRDefault="00B73771" w:rsidP="000B676B">
      <w:pPr>
        <w:rPr>
          <w:rFonts w:ascii="GT Eesti Display Rg" w:hAnsi="GT Eesti Display Rg"/>
        </w:rPr>
      </w:pPr>
      <w:r w:rsidRPr="00065D47">
        <w:rPr>
          <w:rFonts w:ascii="GT Eesti Display Rg" w:hAnsi="GT Eesti Display Rg"/>
        </w:rPr>
        <w:t>Durchführung der Eignungsfeststellung:</w:t>
      </w:r>
    </w:p>
    <w:p w14:paraId="14142E59" w14:textId="2635AAB1" w:rsidR="00987ADD" w:rsidRPr="00065D47" w:rsidRDefault="00987ADD" w:rsidP="00987ADD">
      <w:pPr>
        <w:tabs>
          <w:tab w:val="left" w:pos="9072"/>
        </w:tabs>
        <w:spacing w:after="0"/>
        <w:rPr>
          <w:rFonts w:ascii="GT Eesti Display Rg" w:hAnsi="GT Eesti Display Rg"/>
          <w:sz w:val="18"/>
          <w:szCs w:val="18"/>
          <w:u w:val="single"/>
        </w:rPr>
      </w:pPr>
      <w:r w:rsidRPr="00065D47">
        <w:rPr>
          <w:rFonts w:ascii="GT Eesti Display Rg" w:hAnsi="GT Eesti Display Rg"/>
          <w:sz w:val="18"/>
          <w:szCs w:val="18"/>
        </w:rPr>
        <w:t xml:space="preserve">Datum und Unterschrift des/der Studienwerber:in, dass das Selbsterkundungsverfahren auf </w:t>
      </w:r>
      <w:hyperlink r:id="rId10" w:history="1">
        <w:r w:rsidRPr="00065D47">
          <w:rPr>
            <w:rStyle w:val="Hyperlink"/>
            <w:rFonts w:ascii="GT Eesti Display Rg" w:hAnsi="GT Eesti Display Rg"/>
            <w:sz w:val="18"/>
            <w:szCs w:val="18"/>
          </w:rPr>
          <w:t>CCT</w:t>
        </w:r>
      </w:hyperlink>
      <w:r w:rsidRPr="00065D47">
        <w:rPr>
          <w:rFonts w:ascii="GT Eesti Display Rg" w:hAnsi="GT Eesti Display Rg"/>
          <w:sz w:val="18"/>
          <w:szCs w:val="18"/>
        </w:rPr>
        <w:t xml:space="preserve"> durchgeführt wurde. </w:t>
      </w:r>
      <w:r w:rsidR="00661226" w:rsidRPr="00065D47">
        <w:rPr>
          <w:rFonts w:ascii="GT Eesti Display Rg" w:hAnsi="GT Eesti Display Rg"/>
          <w:sz w:val="18"/>
          <w:szCs w:val="18"/>
        </w:rPr>
        <w:br/>
      </w:r>
      <w:r w:rsidR="00661226" w:rsidRPr="00065D47">
        <w:rPr>
          <w:rFonts w:ascii="GT Eesti Display Rg" w:hAnsi="GT Eesti Display Rg"/>
          <w:sz w:val="18"/>
          <w:szCs w:val="18"/>
        </w:rPr>
        <w:br/>
      </w:r>
      <w:r w:rsidRPr="00065D47">
        <w:rPr>
          <w:rFonts w:ascii="GT Eesti Display Rg" w:hAnsi="GT Eesti Display Rg"/>
          <w:sz w:val="18"/>
          <w:szCs w:val="18"/>
          <w:u w:val="single"/>
        </w:rPr>
        <w:tab/>
      </w:r>
      <w:r w:rsidR="00661226" w:rsidRPr="00065D47">
        <w:rPr>
          <w:rFonts w:ascii="GT Eesti Display Rg" w:hAnsi="GT Eesti Display Rg"/>
          <w:sz w:val="18"/>
          <w:szCs w:val="18"/>
          <w:u w:val="single"/>
        </w:rPr>
        <w:br/>
      </w:r>
    </w:p>
    <w:p w14:paraId="299BB4E0" w14:textId="77777777" w:rsidR="00987ADD" w:rsidRPr="00065D47" w:rsidRDefault="00987ADD" w:rsidP="00987ADD">
      <w:pPr>
        <w:spacing w:after="0"/>
        <w:rPr>
          <w:rFonts w:ascii="GT Eesti Display Rg" w:hAnsi="GT Eesti Display Rg"/>
        </w:rPr>
      </w:pPr>
      <w:r w:rsidRPr="00065D47">
        <w:rPr>
          <w:rFonts w:ascii="GT Eesti Display Rg" w:hAnsi="GT Eesti Display Rg"/>
          <w:sz w:val="18"/>
          <w:szCs w:val="18"/>
        </w:rPr>
        <w:t>Angabe des Namens und der Funktion der verantwortlichen Person an der Schule:</w:t>
      </w:r>
      <w:r w:rsidRPr="00065D47">
        <w:rPr>
          <w:rFonts w:ascii="GT Eesti Display Rg" w:hAnsi="GT Eesti Display Rg"/>
        </w:rPr>
        <w:t xml:space="preserve"> </w:t>
      </w:r>
      <w:sdt>
        <w:sdtPr>
          <w:rPr>
            <w:rFonts w:ascii="GT Eesti Display Rg" w:hAnsi="GT Eesti Display Rg"/>
          </w:rPr>
          <w:id w:val="-1812402029"/>
          <w:placeholder>
            <w:docPart w:val="38DE058AF81E49419E7C358728F7F020"/>
          </w:placeholder>
          <w:showingPlcHdr/>
          <w:text/>
        </w:sdtPr>
        <w:sdtEndPr/>
        <w:sdtContent>
          <w:r w:rsidRPr="00065D47">
            <w:rPr>
              <w:rStyle w:val="Platzhaltertext"/>
              <w:rFonts w:ascii="GT Eesti Display Rg" w:hAnsi="GT Eesti Display Rg"/>
            </w:rPr>
            <w:t>Klicken oder tippen Sie hier, um Text einzugeben.</w:t>
          </w:r>
        </w:sdtContent>
      </w:sdt>
    </w:p>
    <w:p w14:paraId="22B5B34B" w14:textId="77777777" w:rsidR="00B73771" w:rsidRPr="00065D47" w:rsidRDefault="00B73771" w:rsidP="00B73771">
      <w:pPr>
        <w:rPr>
          <w:rFonts w:ascii="GT Eesti Display Rg" w:hAnsi="GT Eesti Display Rg"/>
          <w:sz w:val="18"/>
          <w:szCs w:val="18"/>
        </w:rPr>
      </w:pPr>
    </w:p>
    <w:p w14:paraId="420B511B" w14:textId="22C60B8C" w:rsidR="00B73771" w:rsidRPr="00065D47" w:rsidRDefault="00B73771" w:rsidP="00B73771">
      <w:pPr>
        <w:rPr>
          <w:rFonts w:ascii="GT Eesti Display Rg" w:hAnsi="GT Eesti Display Rg"/>
          <w:sz w:val="18"/>
          <w:szCs w:val="18"/>
        </w:rPr>
      </w:pPr>
      <w:r w:rsidRPr="00065D47">
        <w:rPr>
          <w:rFonts w:ascii="GT Eesti Display Rg" w:hAnsi="GT Eesti Display Rg"/>
          <w:sz w:val="18"/>
          <w:szCs w:val="18"/>
        </w:rPr>
        <w:t>Anlässlich der Begründung eines Dienstverhältnisses wurde eine Eignungsfeststellung durchgeführt und die Eignung wird für die Sekundarstufe Berufsbildung bestätigt.</w:t>
      </w:r>
    </w:p>
    <w:p w14:paraId="1E14E5F1" w14:textId="77777777" w:rsidR="00B73771" w:rsidRPr="00065D47" w:rsidRDefault="00B73771" w:rsidP="00B73771">
      <w:pPr>
        <w:rPr>
          <w:rFonts w:ascii="GT Eesti Display Rg" w:hAnsi="GT Eesti Display Rg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126"/>
        <w:gridCol w:w="3397"/>
      </w:tblGrid>
      <w:tr w:rsidR="00987ADD" w:rsidRPr="00065D47" w14:paraId="03D9EFD5" w14:textId="77777777" w:rsidTr="00987ADD">
        <w:tc>
          <w:tcPr>
            <w:tcW w:w="3539" w:type="dxa"/>
            <w:tcBorders>
              <w:top w:val="single" w:sz="4" w:space="0" w:color="auto"/>
            </w:tcBorders>
          </w:tcPr>
          <w:p w14:paraId="1398E6A2" w14:textId="598034DF" w:rsidR="00987ADD" w:rsidRPr="00065D47" w:rsidRDefault="00987ADD" w:rsidP="00B73771">
            <w:pPr>
              <w:rPr>
                <w:rFonts w:ascii="GT Eesti Display Rg" w:hAnsi="GT Eesti Display Rg"/>
              </w:rPr>
            </w:pPr>
            <w:r w:rsidRPr="00065D47">
              <w:rPr>
                <w:rFonts w:ascii="GT Eesti Display Rg" w:hAnsi="GT Eesti Display Rg"/>
              </w:rPr>
              <w:t>Ort und Datum</w:t>
            </w:r>
          </w:p>
        </w:tc>
        <w:tc>
          <w:tcPr>
            <w:tcW w:w="2126" w:type="dxa"/>
          </w:tcPr>
          <w:p w14:paraId="6BD48E8B" w14:textId="4E18D414" w:rsidR="00987ADD" w:rsidRPr="00065D47" w:rsidRDefault="00987ADD" w:rsidP="00987ADD">
            <w:pPr>
              <w:jc w:val="center"/>
              <w:rPr>
                <w:rFonts w:ascii="GT Eesti Display Rg" w:hAnsi="GT Eesti Display Rg"/>
              </w:rPr>
            </w:pPr>
            <w:r w:rsidRPr="00065D47">
              <w:rPr>
                <w:rFonts w:ascii="GT Eesti Display Rg" w:hAnsi="GT Eesti Display Rg"/>
              </w:rPr>
              <w:t>Stempel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14:paraId="546D6574" w14:textId="73D8C771" w:rsidR="00987ADD" w:rsidRPr="00065D47" w:rsidRDefault="00987ADD" w:rsidP="00B73771">
            <w:pPr>
              <w:rPr>
                <w:rFonts w:ascii="GT Eesti Display Rg" w:hAnsi="GT Eesti Display Rg"/>
              </w:rPr>
            </w:pPr>
            <w:r w:rsidRPr="00065D47">
              <w:rPr>
                <w:rFonts w:ascii="GT Eesti Display Rg" w:hAnsi="GT Eesti Display Rg"/>
              </w:rPr>
              <w:t>Unterschrift der Schulleitung</w:t>
            </w:r>
          </w:p>
        </w:tc>
      </w:tr>
    </w:tbl>
    <w:p w14:paraId="52FA67B3" w14:textId="77777777" w:rsidR="00987ADD" w:rsidRPr="00065D47" w:rsidRDefault="00987ADD" w:rsidP="00065D47">
      <w:pPr>
        <w:rPr>
          <w:rFonts w:ascii="GT Eesti Display Rg" w:hAnsi="GT Eesti Display Rg"/>
        </w:rPr>
      </w:pPr>
    </w:p>
    <w:sectPr w:rsidR="00987ADD" w:rsidRPr="00065D47" w:rsidSect="00B73771">
      <w:headerReference w:type="default" r:id="rId11"/>
      <w:pgSz w:w="11906" w:h="16838"/>
      <w:pgMar w:top="1417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27820" w14:textId="77777777" w:rsidR="0097099C" w:rsidRDefault="0097099C" w:rsidP="000B676B">
      <w:pPr>
        <w:spacing w:after="0" w:line="240" w:lineRule="auto"/>
      </w:pPr>
      <w:r>
        <w:separator/>
      </w:r>
    </w:p>
  </w:endnote>
  <w:endnote w:type="continuationSeparator" w:id="0">
    <w:p w14:paraId="5A4E6923" w14:textId="77777777" w:rsidR="0097099C" w:rsidRDefault="0097099C" w:rsidP="000B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T Eesti Display Rg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8A548" w14:textId="77777777" w:rsidR="0097099C" w:rsidRDefault="0097099C" w:rsidP="000B676B">
      <w:pPr>
        <w:spacing w:after="0" w:line="240" w:lineRule="auto"/>
      </w:pPr>
      <w:r>
        <w:separator/>
      </w:r>
    </w:p>
  </w:footnote>
  <w:footnote w:type="continuationSeparator" w:id="0">
    <w:p w14:paraId="1F868F28" w14:textId="77777777" w:rsidR="0097099C" w:rsidRDefault="0097099C" w:rsidP="000B6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B16B1" w14:textId="38B43D80" w:rsidR="000B676B" w:rsidRDefault="000B676B" w:rsidP="000B676B">
    <w:pPr>
      <w:pStyle w:val="StandardWeb"/>
    </w:pPr>
    <w:r>
      <w:rPr>
        <w:rStyle w:val="wacimagecontainer"/>
        <w:rFonts w:ascii="Segoe UI" w:eastAsiaTheme="majorEastAsia" w:hAnsi="Segoe UI" w:cs="Segoe UI"/>
        <w:noProof/>
        <w:color w:val="000000"/>
        <w:sz w:val="18"/>
        <w:szCs w:val="18"/>
        <w:shd w:val="clear" w:color="auto" w:fill="C6C6C6"/>
      </w:rPr>
      <w:drawing>
        <wp:anchor distT="0" distB="0" distL="114300" distR="114300" simplePos="0" relativeHeight="251658240" behindDoc="0" locked="0" layoutInCell="1" allowOverlap="1" wp14:anchorId="3C757F04" wp14:editId="13ED6578">
          <wp:simplePos x="0" y="0"/>
          <wp:positionH relativeFrom="column">
            <wp:posOffset>4900930</wp:posOffset>
          </wp:positionH>
          <wp:positionV relativeFrom="paragraph">
            <wp:posOffset>-1905</wp:posOffset>
          </wp:positionV>
          <wp:extent cx="895350" cy="895350"/>
          <wp:effectExtent l="0" t="0" r="0" b="0"/>
          <wp:wrapNone/>
          <wp:docPr id="805018440" name="Grafik 3" descr="PH Vorarlbe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H Vorarlbe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474ABAF" wp14:editId="4CBC3777">
          <wp:extent cx="2524585" cy="962025"/>
          <wp:effectExtent l="0" t="0" r="9525" b="0"/>
          <wp:docPr id="211965937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219" cy="970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oAd9rv25+I32oiKS54Sou2evQ9zrsBzsRMLVX4/51dIL74e8ZvOWTMQT9b5DjIVwZHfjzUFAd+bkhh2/UxmBg==" w:salt="SgjJvLqUq5iSX0k56EoEO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6B"/>
    <w:rsid w:val="00065D47"/>
    <w:rsid w:val="000B676B"/>
    <w:rsid w:val="00106215"/>
    <w:rsid w:val="001D4E86"/>
    <w:rsid w:val="002001D9"/>
    <w:rsid w:val="00224D42"/>
    <w:rsid w:val="002A2976"/>
    <w:rsid w:val="00310E10"/>
    <w:rsid w:val="00443665"/>
    <w:rsid w:val="004A4AF9"/>
    <w:rsid w:val="00551248"/>
    <w:rsid w:val="005A4784"/>
    <w:rsid w:val="005E6B7B"/>
    <w:rsid w:val="00661226"/>
    <w:rsid w:val="006E4C60"/>
    <w:rsid w:val="008263FA"/>
    <w:rsid w:val="0097099C"/>
    <w:rsid w:val="00985CA6"/>
    <w:rsid w:val="00987ADD"/>
    <w:rsid w:val="00994C9B"/>
    <w:rsid w:val="009E78BF"/>
    <w:rsid w:val="00A47C5A"/>
    <w:rsid w:val="00A95ADF"/>
    <w:rsid w:val="00B255A1"/>
    <w:rsid w:val="00B73771"/>
    <w:rsid w:val="00BC5D6D"/>
    <w:rsid w:val="00C056BB"/>
    <w:rsid w:val="00C90EFD"/>
    <w:rsid w:val="00D22C0D"/>
    <w:rsid w:val="00D71E30"/>
    <w:rsid w:val="00D76FB1"/>
    <w:rsid w:val="00E35923"/>
    <w:rsid w:val="00E817F0"/>
    <w:rsid w:val="00F64215"/>
    <w:rsid w:val="00F7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3EB90C"/>
  <w15:chartTrackingRefBased/>
  <w15:docId w15:val="{BD5A40EB-24A9-4C39-83EC-1F2EB7B2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B6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6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6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6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6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6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6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6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6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B6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6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6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676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676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676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676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676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67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B6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B6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B6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6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B6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B676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676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B676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6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676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B676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B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676B"/>
  </w:style>
  <w:style w:type="paragraph" w:styleId="Fuzeile">
    <w:name w:val="footer"/>
    <w:basedOn w:val="Standard"/>
    <w:link w:val="FuzeileZchn"/>
    <w:uiPriority w:val="99"/>
    <w:unhideWhenUsed/>
    <w:rsid w:val="000B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676B"/>
  </w:style>
  <w:style w:type="paragraph" w:styleId="StandardWeb">
    <w:name w:val="Normal (Web)"/>
    <w:basedOn w:val="Standard"/>
    <w:uiPriority w:val="99"/>
    <w:semiHidden/>
    <w:unhideWhenUsed/>
    <w:rsid w:val="000B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wacimagecontainer">
    <w:name w:val="wacimagecontainer"/>
    <w:basedOn w:val="Absatz-Standardschriftart"/>
    <w:rsid w:val="000B676B"/>
  </w:style>
  <w:style w:type="table" w:styleId="Tabellenraster">
    <w:name w:val="Table Grid"/>
    <w:basedOn w:val="NormaleTabelle"/>
    <w:uiPriority w:val="39"/>
    <w:rsid w:val="000B6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77715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B7377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3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ct-austria.at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5ECFB-6AB6-4575-B5A8-966D0FD17355}"/>
      </w:docPartPr>
      <w:docPartBody>
        <w:p w:rsidR="00E46157" w:rsidRDefault="00E46157">
          <w:r w:rsidRPr="00301D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DE058AF81E49419E7C358728F7F0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BFE803-572A-4761-A65C-722235EE4FCF}"/>
      </w:docPartPr>
      <w:docPartBody>
        <w:p w:rsidR="00E46157" w:rsidRDefault="00E46157" w:rsidP="00E46157">
          <w:pPr>
            <w:pStyle w:val="38DE058AF81E49419E7C358728F7F020"/>
          </w:pPr>
          <w:r w:rsidRPr="00301D6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T Eesti Display Rg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57"/>
    <w:rsid w:val="0024466D"/>
    <w:rsid w:val="00E46157"/>
    <w:rsid w:val="00F6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46157"/>
    <w:rPr>
      <w:color w:val="666666"/>
    </w:rPr>
  </w:style>
  <w:style w:type="paragraph" w:customStyle="1" w:styleId="38DE058AF81E49419E7C358728F7F020">
    <w:name w:val="38DE058AF81E49419E7C358728F7F020"/>
    <w:rsid w:val="00E461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823AB3DA9E2F479549BC9AF44FE009" ma:contentTypeVersion="17" ma:contentTypeDescription="Ein neues Dokument erstellen." ma:contentTypeScope="" ma:versionID="383c8151baeaad15da1d1141837b5764">
  <xsd:schema xmlns:xsd="http://www.w3.org/2001/XMLSchema" xmlns:xs="http://www.w3.org/2001/XMLSchema" xmlns:p="http://schemas.microsoft.com/office/2006/metadata/properties" xmlns:ns2="6cec4fe3-6e24-4084-ab6b-92d9ec9b7d95" xmlns:ns3="fda1c4e0-8376-48be-92a6-62d3a938d57b" targetNamespace="http://schemas.microsoft.com/office/2006/metadata/properties" ma:root="true" ma:fieldsID="3de6e56c5065bd54e046ca10f71f6323" ns2:_="" ns3:_="">
    <xsd:import namespace="6cec4fe3-6e24-4084-ab6b-92d9ec9b7d95"/>
    <xsd:import namespace="fda1c4e0-8376-48be-92a6-62d3a938d57b"/>
    <xsd:element name="properties">
      <xsd:complexType>
        <xsd:sequence>
          <xsd:element name="documentManagement">
            <xsd:complexType>
              <xsd:all>
                <xsd:element ref="ns2:Kommenta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c4fe3-6e24-4084-ab6b-92d9ec9b7d95" elementFormDefault="qualified">
    <xsd:import namespace="http://schemas.microsoft.com/office/2006/documentManagement/types"/>
    <xsd:import namespace="http://schemas.microsoft.com/office/infopath/2007/PartnerControls"/>
    <xsd:element name="Kommentar" ma:index="8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686611c4-a5cc-4c21-baea-aef41bc25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1c4e0-8376-48be-92a6-62d3a938d57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eccb3c-4df7-452c-929b-2ca0fb93394b}" ma:internalName="TaxCatchAll" ma:showField="CatchAllData" ma:web="fda1c4e0-8376-48be-92a6-62d3a938d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ec4fe3-6e24-4084-ab6b-92d9ec9b7d95">
      <Terms xmlns="http://schemas.microsoft.com/office/infopath/2007/PartnerControls"/>
    </lcf76f155ced4ddcb4097134ff3c332f>
    <Kommentar xmlns="6cec4fe3-6e24-4084-ab6b-92d9ec9b7d95" xsi:nil="true"/>
    <TaxCatchAll xmlns="fda1c4e0-8376-48be-92a6-62d3a938d5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92F23-0D73-4763-8893-A1283EA2A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c4fe3-6e24-4084-ab6b-92d9ec9b7d95"/>
    <ds:schemaRef ds:uri="fda1c4e0-8376-48be-92a6-62d3a938d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C1B5A0-3548-4076-95AF-391A3E044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FA598-7D39-4200-8D62-E99D945D259B}">
  <ds:schemaRefs>
    <ds:schemaRef ds:uri="http://schemas.microsoft.com/office/2006/documentManagement/types"/>
    <ds:schemaRef ds:uri="http://schemas.microsoft.com/office/infopath/2007/PartnerControls"/>
    <ds:schemaRef ds:uri="fda1c4e0-8376-48be-92a6-62d3a938d57b"/>
    <ds:schemaRef ds:uri="http://purl.org/dc/elements/1.1/"/>
    <ds:schemaRef ds:uri="http://schemas.microsoft.com/office/2006/metadata/properties"/>
    <ds:schemaRef ds:uri="http://purl.org/dc/terms/"/>
    <ds:schemaRef ds:uri="6cec4fe3-6e24-4084-ab6b-92d9ec9b7d95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3604426-3C76-4BF1-A719-501A476C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Autor:in</dc:creator>
  <cp:keywords/>
  <dc:description/>
  <cp:lastModifiedBy>Bernadette Kofler</cp:lastModifiedBy>
  <cp:revision>2</cp:revision>
  <dcterms:created xsi:type="dcterms:W3CDTF">2026-04-20T09:26:00Z</dcterms:created>
  <dcterms:modified xsi:type="dcterms:W3CDTF">2026-04-20T09:26:00Z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52a23d2d-ad46-42fd-9c15-e5313306bdad</vt:lpwstr>
  </property>
  <property fmtid="{D5CDD505-2E9C-101B-9397-08002B2CF9AE}" pid="3" name="ContentTypeId">
    <vt:lpwstr>0x0101006D823AB3DA9E2F479549BC9AF44FE009</vt:lpwstr>
  </property>
  <property fmtid="{D5CDD505-2E9C-101B-9397-08002B2CF9AE}" pid="4" name="MediaServiceImageTags">
    <vt:lpwstr/>
  </property>
</Properties>
</file>